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6DEFF" w14:textId="0DAE43C3" w:rsidR="00E540F9" w:rsidRPr="00E540F9" w:rsidRDefault="00B37DFA">
      <w:pPr>
        <w:rPr>
          <w:rFonts w:ascii="Arial Black" w:hAnsi="Arial Black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36A7443" wp14:editId="479248F9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990600" cy="13732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3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40F9">
        <w:tab/>
      </w:r>
      <w:r w:rsidR="00E540F9">
        <w:tab/>
      </w:r>
    </w:p>
    <w:p w14:paraId="2B086FFA" w14:textId="6BA70B4B" w:rsidR="00E540F9" w:rsidRPr="00E540F9" w:rsidRDefault="00E540F9" w:rsidP="00E540F9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                     City of Graham</w:t>
      </w:r>
    </w:p>
    <w:p w14:paraId="3889BD4F" w14:textId="31994DBA" w:rsidR="00E77536" w:rsidRPr="00E77536" w:rsidRDefault="00E540F9" w:rsidP="00E77536">
      <w:pPr>
        <w:tabs>
          <w:tab w:val="left" w:pos="2970"/>
        </w:tabs>
        <w:rPr>
          <w:rFonts w:ascii="Arial Black" w:hAnsi="Arial Black"/>
          <w:sz w:val="24"/>
          <w:szCs w:val="24"/>
        </w:rPr>
      </w:pPr>
      <w:r>
        <w:tab/>
      </w:r>
      <w:r>
        <w:rPr>
          <w:rFonts w:ascii="Arial Black" w:hAnsi="Arial Black"/>
          <w:b/>
          <w:bCs/>
          <w:sz w:val="28"/>
          <w:szCs w:val="28"/>
        </w:rPr>
        <w:t xml:space="preserve">Graham Police Department </w:t>
      </w:r>
      <w:r w:rsidR="00E77536">
        <w:rPr>
          <w:rFonts w:ascii="Arial Black" w:hAnsi="Arial Black"/>
          <w:b/>
          <w:bCs/>
          <w:sz w:val="28"/>
          <w:szCs w:val="28"/>
        </w:rPr>
        <w:t xml:space="preserve">                  </w:t>
      </w:r>
    </w:p>
    <w:p w14:paraId="61C27937" w14:textId="6ACF2B9A" w:rsidR="00E540F9" w:rsidRDefault="00E540F9" w:rsidP="00E540F9">
      <w:pPr>
        <w:tabs>
          <w:tab w:val="left" w:pos="2970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b/>
          <w:bCs/>
          <w:sz w:val="28"/>
          <w:szCs w:val="28"/>
        </w:rPr>
        <w:t xml:space="preserve">     </w:t>
      </w:r>
      <w:r w:rsidR="00E77536">
        <w:rPr>
          <w:rFonts w:ascii="Arial Black" w:hAnsi="Arial Black"/>
          <w:b/>
          <w:bCs/>
          <w:sz w:val="28"/>
          <w:szCs w:val="28"/>
        </w:rPr>
        <w:t xml:space="preserve">   </w:t>
      </w:r>
      <w:r>
        <w:rPr>
          <w:rFonts w:ascii="Arial Black" w:hAnsi="Arial Black"/>
          <w:sz w:val="24"/>
          <w:szCs w:val="24"/>
        </w:rPr>
        <w:t>Invites applications for the position of:</w:t>
      </w:r>
    </w:p>
    <w:p w14:paraId="00AAFDD9" w14:textId="52F75D8F" w:rsidR="00E540F9" w:rsidRDefault="0052609B" w:rsidP="00E540F9">
      <w:pPr>
        <w:tabs>
          <w:tab w:val="left" w:pos="2970"/>
        </w:tabs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   </w:t>
      </w:r>
      <w:r w:rsidR="00E540F9">
        <w:rPr>
          <w:rFonts w:ascii="Arial Black" w:hAnsi="Arial Black"/>
          <w:sz w:val="24"/>
          <w:szCs w:val="24"/>
        </w:rPr>
        <w:t>Police Officer</w:t>
      </w:r>
    </w:p>
    <w:p w14:paraId="4C68ED82" w14:textId="0A042FD7" w:rsidR="00E540F9" w:rsidRDefault="00E540F9" w:rsidP="00E540F9">
      <w:pPr>
        <w:tabs>
          <w:tab w:val="left" w:pos="2970"/>
        </w:tabs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Application deadline:  </w:t>
      </w:r>
      <w:r w:rsidR="007A469B">
        <w:rPr>
          <w:rFonts w:ascii="Arial Black" w:hAnsi="Arial Black"/>
          <w:sz w:val="24"/>
          <w:szCs w:val="24"/>
        </w:rPr>
        <w:t>April 23, 2021</w:t>
      </w:r>
    </w:p>
    <w:p w14:paraId="772F2F87" w14:textId="77777777" w:rsidR="00560F12" w:rsidRDefault="00435216" w:rsidP="00E540F9">
      <w:pPr>
        <w:tabs>
          <w:tab w:val="left" w:pos="29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Graham Police Department is </w:t>
      </w:r>
      <w:r w:rsidR="00560F12">
        <w:rPr>
          <w:rFonts w:ascii="Arial" w:hAnsi="Arial" w:cs="Arial"/>
          <w:sz w:val="24"/>
          <w:szCs w:val="24"/>
        </w:rPr>
        <w:t>looking for dedicated men and women interested in an outstanding career in law enforcement.</w:t>
      </w:r>
    </w:p>
    <w:p w14:paraId="57333C86" w14:textId="61AC1EAE" w:rsidR="00E540F9" w:rsidRDefault="00435216" w:rsidP="00E540F9">
      <w:pPr>
        <w:tabs>
          <w:tab w:val="left" w:pos="2970"/>
        </w:tabs>
        <w:rPr>
          <w:rFonts w:ascii="Verdana" w:hAnsi="Verdana"/>
          <w:color w:val="000000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>Graham is located 60 miles south of Wichita Falls and 90 miles west of Fort Worth, Texas.  Graham has a population of around 9,000 people</w:t>
      </w:r>
      <w:r w:rsidR="00560F12">
        <w:rPr>
          <w:rFonts w:ascii="Arial" w:hAnsi="Arial" w:cs="Arial"/>
          <w:sz w:val="24"/>
          <w:szCs w:val="24"/>
        </w:rPr>
        <w:t xml:space="preserve"> and is a tightly-knit community that offers security, affordability and a whole lot of Texas charm.  I</w:t>
      </w:r>
      <w:r w:rsidR="00560F12">
        <w:rPr>
          <w:rFonts w:ascii="Verdana" w:hAnsi="Verdana"/>
          <w:color w:val="000000"/>
          <w:shd w:val="clear" w:color="auto" w:fill="FFFFFF"/>
        </w:rPr>
        <w:t>t is nestled within the pristine North Texas Hill Country and offers the perfect setting for all kinds of outdoor recreation. Graham boasts America’s Largest Downtown Square.</w:t>
      </w:r>
    </w:p>
    <w:p w14:paraId="458F8183" w14:textId="77777777" w:rsidR="00560F12" w:rsidRPr="00560F12" w:rsidRDefault="00560F12" w:rsidP="00E540F9">
      <w:pPr>
        <w:tabs>
          <w:tab w:val="left" w:pos="2970"/>
        </w:tabs>
        <w:rPr>
          <w:rFonts w:ascii="Arial" w:hAnsi="Arial" w:cs="Arial"/>
          <w:b/>
          <w:bCs/>
          <w:color w:val="000000"/>
          <w:u w:val="single"/>
          <w:shd w:val="clear" w:color="auto" w:fill="FFFFFF"/>
        </w:rPr>
      </w:pPr>
      <w:r w:rsidRPr="00560F12">
        <w:rPr>
          <w:rFonts w:ascii="Arial" w:hAnsi="Arial" w:cs="Arial"/>
          <w:b/>
          <w:bCs/>
          <w:color w:val="000000"/>
          <w:u w:val="single"/>
          <w:shd w:val="clear" w:color="auto" w:fill="FFFFFF"/>
        </w:rPr>
        <w:t>QUALIFICATIONS:</w:t>
      </w:r>
    </w:p>
    <w:p w14:paraId="2321EE7A" w14:textId="1973CA59" w:rsidR="00560F12" w:rsidRDefault="00560F12" w:rsidP="00E540F9">
      <w:pPr>
        <w:tabs>
          <w:tab w:val="left" w:pos="2970"/>
        </w:tabs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College and a valid TCOLE certification is preferred but not required.  Applicants must be able to pass a psychological exam, drug screening and medical exam.</w:t>
      </w:r>
    </w:p>
    <w:p w14:paraId="0A26782D" w14:textId="24EE8713" w:rsidR="00560F12" w:rsidRDefault="00560F12" w:rsidP="00E540F9">
      <w:pPr>
        <w:tabs>
          <w:tab w:val="left" w:pos="2970"/>
        </w:tabs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High School diploma or equivalent</w:t>
      </w:r>
    </w:p>
    <w:p w14:paraId="6DC0BC9D" w14:textId="7A8FB997" w:rsidR="00560F12" w:rsidRDefault="00560F12" w:rsidP="00E540F9">
      <w:pPr>
        <w:tabs>
          <w:tab w:val="left" w:pos="2970"/>
        </w:tabs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Must be at least 21 years of age</w:t>
      </w:r>
    </w:p>
    <w:p w14:paraId="76CFCDAA" w14:textId="24101042" w:rsidR="00560F12" w:rsidRDefault="00560F12" w:rsidP="00E540F9">
      <w:pPr>
        <w:tabs>
          <w:tab w:val="left" w:pos="2970"/>
        </w:tabs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Must be a U.S. Citizen</w:t>
      </w:r>
    </w:p>
    <w:p w14:paraId="174C8474" w14:textId="7AD36AD4" w:rsidR="00560F12" w:rsidRDefault="00560F12" w:rsidP="00E540F9">
      <w:pPr>
        <w:tabs>
          <w:tab w:val="left" w:pos="2970"/>
        </w:tabs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Must possess a valid Texas class C driver’s license</w:t>
      </w:r>
    </w:p>
    <w:p w14:paraId="1BB6499E" w14:textId="60B5A1E6" w:rsidR="00E77536" w:rsidRDefault="00E77536" w:rsidP="00E540F9">
      <w:pPr>
        <w:tabs>
          <w:tab w:val="left" w:pos="2970"/>
        </w:tabs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Must pass a comprehensive background investigation</w:t>
      </w:r>
    </w:p>
    <w:p w14:paraId="3310E420" w14:textId="17B5D6C6" w:rsidR="00E77536" w:rsidRDefault="00E77536" w:rsidP="00E540F9">
      <w:pPr>
        <w:tabs>
          <w:tab w:val="left" w:pos="2970"/>
        </w:tabs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Will be subject to an oral review board</w:t>
      </w:r>
    </w:p>
    <w:p w14:paraId="1664F4C0" w14:textId="2BBC5765" w:rsidR="00E77536" w:rsidRDefault="00E77536" w:rsidP="00E540F9">
      <w:pPr>
        <w:tabs>
          <w:tab w:val="left" w:pos="2970"/>
        </w:tabs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 xml:space="preserve">Applicants who are not TCOLE certified and selected will be sent to certification school with all financial requirements met by the City of Graham.  A </w:t>
      </w:r>
      <w:r w:rsidR="00987268">
        <w:rPr>
          <w:rFonts w:ascii="Verdana" w:hAnsi="Verdana"/>
          <w:color w:val="000000"/>
          <w:shd w:val="clear" w:color="auto" w:fill="FFFFFF"/>
        </w:rPr>
        <w:t>three-year</w:t>
      </w:r>
      <w:r>
        <w:rPr>
          <w:rFonts w:ascii="Verdana" w:hAnsi="Verdana"/>
          <w:color w:val="000000"/>
          <w:shd w:val="clear" w:color="auto" w:fill="FFFFFF"/>
        </w:rPr>
        <w:t xml:space="preserve"> commitment required after certification.</w:t>
      </w:r>
    </w:p>
    <w:p w14:paraId="677C8965" w14:textId="69FB2A52" w:rsidR="00E77536" w:rsidRDefault="00E77536" w:rsidP="00E540F9">
      <w:pPr>
        <w:tabs>
          <w:tab w:val="left" w:pos="2970"/>
        </w:tabs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Police Department employees are required to live within or close proximity to the City limits of Graham.</w:t>
      </w:r>
    </w:p>
    <w:p w14:paraId="10076C28" w14:textId="77777777" w:rsidR="0035064A" w:rsidRDefault="0035064A" w:rsidP="00E540F9">
      <w:pPr>
        <w:tabs>
          <w:tab w:val="left" w:pos="2970"/>
        </w:tabs>
        <w:rPr>
          <w:rFonts w:ascii="Arial" w:hAnsi="Arial" w:cs="Arial"/>
          <w:b/>
          <w:bCs/>
          <w:color w:val="000000"/>
          <w:u w:val="single"/>
          <w:shd w:val="clear" w:color="auto" w:fill="FFFFFF"/>
        </w:rPr>
      </w:pPr>
    </w:p>
    <w:p w14:paraId="5EB93308" w14:textId="77777777" w:rsidR="0035064A" w:rsidRDefault="0035064A" w:rsidP="00E540F9">
      <w:pPr>
        <w:tabs>
          <w:tab w:val="left" w:pos="2970"/>
        </w:tabs>
        <w:rPr>
          <w:rFonts w:ascii="Arial" w:hAnsi="Arial" w:cs="Arial"/>
          <w:b/>
          <w:bCs/>
          <w:color w:val="000000"/>
          <w:u w:val="single"/>
          <w:shd w:val="clear" w:color="auto" w:fill="FFFFFF"/>
        </w:rPr>
      </w:pPr>
    </w:p>
    <w:p w14:paraId="135F3725" w14:textId="77777777" w:rsidR="00E24250" w:rsidRDefault="00E77536" w:rsidP="00E540F9">
      <w:pPr>
        <w:tabs>
          <w:tab w:val="left" w:pos="2970"/>
        </w:tabs>
        <w:rPr>
          <w:rFonts w:ascii="Arial" w:hAnsi="Arial" w:cs="Arial"/>
          <w:b/>
          <w:bCs/>
          <w:color w:val="000000"/>
          <w:u w:val="single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u w:val="single"/>
          <w:shd w:val="clear" w:color="auto" w:fill="FFFFFF"/>
        </w:rPr>
        <w:t>SALARY</w:t>
      </w:r>
      <w:r w:rsidR="00E24250">
        <w:rPr>
          <w:rFonts w:ascii="Arial" w:hAnsi="Arial" w:cs="Arial"/>
          <w:b/>
          <w:bCs/>
          <w:color w:val="000000"/>
          <w:u w:val="single"/>
          <w:shd w:val="clear" w:color="auto" w:fill="FFFFFF"/>
        </w:rPr>
        <w:t>:</w:t>
      </w:r>
    </w:p>
    <w:p w14:paraId="58A2CE56" w14:textId="50A9AF96" w:rsidR="00E77536" w:rsidRPr="00E24250" w:rsidRDefault="00B84174" w:rsidP="00E540F9">
      <w:pPr>
        <w:tabs>
          <w:tab w:val="left" w:pos="2970"/>
        </w:tabs>
        <w:rPr>
          <w:rFonts w:ascii="Arial" w:hAnsi="Arial" w:cs="Arial"/>
          <w:b/>
          <w:bCs/>
          <w:color w:val="000000"/>
          <w:u w:val="single"/>
          <w:shd w:val="clear" w:color="auto" w:fill="FFFFFF"/>
        </w:rPr>
      </w:pPr>
      <w:r w:rsidRPr="00CA6E9F">
        <w:rPr>
          <w:rFonts w:ascii="Arial" w:hAnsi="Arial" w:cs="Arial"/>
          <w:color w:val="000000"/>
          <w:shd w:val="clear" w:color="auto" w:fill="FFFFFF"/>
        </w:rPr>
        <w:lastRenderedPageBreak/>
        <w:t>Potential</w:t>
      </w:r>
      <w:r w:rsidR="00F77152" w:rsidRPr="00CA6E9F">
        <w:rPr>
          <w:rFonts w:ascii="Arial" w:hAnsi="Arial" w:cs="Arial"/>
          <w:color w:val="000000"/>
          <w:shd w:val="clear" w:color="auto" w:fill="FFFFFF"/>
        </w:rPr>
        <w:t xml:space="preserve"> Cadets sent to the academy</w:t>
      </w:r>
      <w:r w:rsidR="00AA5AAC" w:rsidRPr="00CA6E9F">
        <w:rPr>
          <w:rFonts w:ascii="Arial" w:hAnsi="Arial" w:cs="Arial"/>
          <w:color w:val="000000"/>
          <w:shd w:val="clear" w:color="auto" w:fill="FFFFFF"/>
        </w:rPr>
        <w:t xml:space="preserve"> starting salary</w:t>
      </w:r>
      <w:r w:rsidR="00E77536">
        <w:rPr>
          <w:rFonts w:ascii="Arial" w:hAnsi="Arial" w:cs="Arial"/>
          <w:color w:val="000000"/>
          <w:shd w:val="clear" w:color="auto" w:fill="FFFFFF"/>
        </w:rPr>
        <w:t xml:space="preserve"> is between $30,000 </w:t>
      </w:r>
      <w:r w:rsidR="0035064A">
        <w:rPr>
          <w:rFonts w:ascii="Arial" w:hAnsi="Arial" w:cs="Arial"/>
          <w:color w:val="000000"/>
          <w:shd w:val="clear" w:color="auto" w:fill="FFFFFF"/>
        </w:rPr>
        <w:t>and $35,000 per year</w:t>
      </w:r>
      <w:r w:rsidR="00AA5AAC">
        <w:rPr>
          <w:rFonts w:ascii="Arial" w:hAnsi="Arial" w:cs="Arial"/>
          <w:color w:val="000000"/>
          <w:shd w:val="clear" w:color="auto" w:fill="FFFFFF"/>
        </w:rPr>
        <w:t>.</w:t>
      </w:r>
    </w:p>
    <w:p w14:paraId="09AEB148" w14:textId="209EF0C1" w:rsidR="004D30A3" w:rsidRDefault="008654E3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Certified Officers starting salary is between $40,000.00 and $45,000.00 per year depending on experience</w:t>
      </w:r>
      <w:r w:rsidR="00D1006E">
        <w:rPr>
          <w:rFonts w:ascii="Arial" w:hAnsi="Arial" w:cs="Arial"/>
          <w:color w:val="000000"/>
          <w:shd w:val="clear" w:color="auto" w:fill="FFFFFF"/>
        </w:rPr>
        <w:t>.</w:t>
      </w:r>
    </w:p>
    <w:p w14:paraId="6DD9B9AD" w14:textId="153F04E5" w:rsidR="0035064A" w:rsidRDefault="0035064A" w:rsidP="00E540F9">
      <w:pPr>
        <w:tabs>
          <w:tab w:val="left" w:pos="2970"/>
        </w:tabs>
        <w:rPr>
          <w:rFonts w:ascii="Arial" w:hAnsi="Arial" w:cs="Arial"/>
          <w:b/>
          <w:bCs/>
          <w:color w:val="000000"/>
          <w:u w:val="single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u w:val="single"/>
          <w:shd w:val="clear" w:color="auto" w:fill="FFFFFF"/>
        </w:rPr>
        <w:t>BENEFITS:</w:t>
      </w:r>
    </w:p>
    <w:p w14:paraId="2DAB7F30" w14:textId="27336E7C" w:rsidR="0035064A" w:rsidRDefault="0035064A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12 Vacation days accrued per year (Increases with longevity)</w:t>
      </w:r>
    </w:p>
    <w:p w14:paraId="7B225632" w14:textId="23529CA7" w:rsidR="0035064A" w:rsidRDefault="0035064A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15 Sick days accrued per year</w:t>
      </w:r>
    </w:p>
    <w:p w14:paraId="33507F78" w14:textId="6D4CAE59" w:rsidR="0035064A" w:rsidRDefault="0035064A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13 Paid Holidays per year</w:t>
      </w:r>
    </w:p>
    <w:p w14:paraId="31C975C2" w14:textId="79474EB0" w:rsidR="0035064A" w:rsidRDefault="0035064A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Health Insurance (United Healthcare with prescription benefits)</w:t>
      </w:r>
      <w:r w:rsidR="00987268">
        <w:rPr>
          <w:rFonts w:ascii="Arial" w:hAnsi="Arial" w:cs="Arial"/>
          <w:color w:val="000000"/>
          <w:shd w:val="clear" w:color="auto" w:fill="FFFFFF"/>
        </w:rPr>
        <w:t xml:space="preserve"> 8 plans to choose from to fit needs</w:t>
      </w:r>
    </w:p>
    <w:p w14:paraId="21620827" w14:textId="60A27485" w:rsidR="0035064A" w:rsidRDefault="00987268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Affordable </w:t>
      </w:r>
      <w:r w:rsidR="0035064A">
        <w:rPr>
          <w:rFonts w:ascii="Arial" w:hAnsi="Arial" w:cs="Arial"/>
          <w:color w:val="000000"/>
          <w:shd w:val="clear" w:color="auto" w:fill="FFFFFF"/>
        </w:rPr>
        <w:t xml:space="preserve">Dental, Vision and Life insurance </w:t>
      </w:r>
      <w:r>
        <w:rPr>
          <w:rFonts w:ascii="Arial" w:hAnsi="Arial" w:cs="Arial"/>
          <w:color w:val="000000"/>
          <w:shd w:val="clear" w:color="auto" w:fill="FFFFFF"/>
        </w:rPr>
        <w:t xml:space="preserve">options are </w:t>
      </w:r>
      <w:r w:rsidR="0035064A">
        <w:rPr>
          <w:rFonts w:ascii="Arial" w:hAnsi="Arial" w:cs="Arial"/>
          <w:color w:val="000000"/>
          <w:shd w:val="clear" w:color="auto" w:fill="FFFFFF"/>
        </w:rPr>
        <w:t>available</w:t>
      </w:r>
    </w:p>
    <w:p w14:paraId="0676C9DD" w14:textId="5908F839" w:rsidR="0035064A" w:rsidRDefault="0035064A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Retirement Plan with Texas </w:t>
      </w:r>
      <w:r w:rsidR="00987268">
        <w:rPr>
          <w:rFonts w:ascii="Arial" w:hAnsi="Arial" w:cs="Arial"/>
          <w:color w:val="000000"/>
          <w:shd w:val="clear" w:color="auto" w:fill="FFFFFF"/>
        </w:rPr>
        <w:t>Municipal</w:t>
      </w:r>
      <w:r>
        <w:rPr>
          <w:rFonts w:ascii="Arial" w:hAnsi="Arial" w:cs="Arial"/>
          <w:color w:val="000000"/>
          <w:shd w:val="clear" w:color="auto" w:fill="FFFFFF"/>
        </w:rPr>
        <w:t xml:space="preserve"> Retirement System.  Vested after 5 years of service.  City matches 2:1</w:t>
      </w:r>
    </w:p>
    <w:p w14:paraId="754924D0" w14:textId="260A2EEE" w:rsidR="00987268" w:rsidRDefault="00987268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Uniforms/Equipment provided excluding firearm</w:t>
      </w:r>
    </w:p>
    <w:p w14:paraId="6FB7264B" w14:textId="6044F02C" w:rsidR="00987268" w:rsidRDefault="00987268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</w:p>
    <w:p w14:paraId="4FBEBB99" w14:textId="11999C7D" w:rsidR="00987268" w:rsidRDefault="00987268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Applications can be emailed or mailed if interested.  Please contact Lt. Jeff Smith at </w:t>
      </w:r>
      <w:hyperlink r:id="rId5" w:history="1">
        <w:r w:rsidRPr="00CB7EA7">
          <w:rPr>
            <w:rStyle w:val="Hyperlink"/>
            <w:rFonts w:ascii="Arial" w:hAnsi="Arial" w:cs="Arial"/>
            <w:shd w:val="clear" w:color="auto" w:fill="FFFFFF"/>
          </w:rPr>
          <w:t>jsmith@grahampd.com</w:t>
        </w:r>
      </w:hyperlink>
      <w:r>
        <w:rPr>
          <w:rFonts w:ascii="Arial" w:hAnsi="Arial" w:cs="Arial"/>
          <w:color w:val="000000"/>
          <w:shd w:val="clear" w:color="auto" w:fill="FFFFFF"/>
        </w:rPr>
        <w:t xml:space="preserve"> or 940-549-6441 for application.</w:t>
      </w:r>
    </w:p>
    <w:p w14:paraId="4D1519D6" w14:textId="3D8D09F3" w:rsidR="00987268" w:rsidRDefault="00987268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</w:p>
    <w:p w14:paraId="66C375A2" w14:textId="31F0A2FD" w:rsidR="00987268" w:rsidRDefault="00987268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The City of Graham is an Equal Opportunity Employer of qualified individuals.</w:t>
      </w:r>
    </w:p>
    <w:p w14:paraId="67D293BD" w14:textId="5B7003D4" w:rsidR="0035064A" w:rsidRDefault="0035064A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</w:p>
    <w:p w14:paraId="2CEF3142" w14:textId="77777777" w:rsidR="0035064A" w:rsidRPr="0035064A" w:rsidRDefault="0035064A" w:rsidP="00E540F9">
      <w:pPr>
        <w:tabs>
          <w:tab w:val="left" w:pos="2970"/>
        </w:tabs>
        <w:rPr>
          <w:rFonts w:ascii="Arial" w:hAnsi="Arial" w:cs="Arial"/>
          <w:color w:val="000000"/>
          <w:shd w:val="clear" w:color="auto" w:fill="FFFFFF"/>
        </w:rPr>
      </w:pPr>
    </w:p>
    <w:p w14:paraId="775A9B0D" w14:textId="77777777" w:rsidR="00E77536" w:rsidRPr="00E77536" w:rsidRDefault="00E77536" w:rsidP="00E540F9">
      <w:pPr>
        <w:tabs>
          <w:tab w:val="left" w:pos="2970"/>
        </w:tabs>
        <w:rPr>
          <w:rFonts w:ascii="Verdana" w:hAnsi="Verdana"/>
          <w:color w:val="000000"/>
          <w:shd w:val="clear" w:color="auto" w:fill="FFFFFF"/>
        </w:rPr>
      </w:pPr>
    </w:p>
    <w:p w14:paraId="75E7B38A" w14:textId="77777777" w:rsidR="00E540F9" w:rsidRDefault="00E540F9" w:rsidP="00E540F9">
      <w:pPr>
        <w:tabs>
          <w:tab w:val="left" w:pos="2970"/>
        </w:tabs>
        <w:rPr>
          <w:rFonts w:ascii="Arial Black" w:hAnsi="Arial Black"/>
          <w:sz w:val="24"/>
          <w:szCs w:val="24"/>
        </w:rPr>
      </w:pPr>
    </w:p>
    <w:p w14:paraId="2B0E9090" w14:textId="77777777" w:rsidR="00E540F9" w:rsidRPr="00E540F9" w:rsidRDefault="00E540F9" w:rsidP="00E540F9">
      <w:pPr>
        <w:tabs>
          <w:tab w:val="left" w:pos="2970"/>
        </w:tabs>
        <w:rPr>
          <w:rFonts w:ascii="Arial Black" w:hAnsi="Arial Black"/>
          <w:sz w:val="24"/>
          <w:szCs w:val="24"/>
        </w:rPr>
      </w:pPr>
    </w:p>
    <w:p w14:paraId="23452355" w14:textId="16360D0C" w:rsidR="00E540F9" w:rsidRPr="00E540F9" w:rsidRDefault="00E540F9" w:rsidP="00E540F9">
      <w:pPr>
        <w:tabs>
          <w:tab w:val="left" w:pos="2970"/>
        </w:tabs>
        <w:rPr>
          <w:rFonts w:ascii="Arial Black" w:hAnsi="Arial Black"/>
          <w:b/>
          <w:bCs/>
          <w:sz w:val="28"/>
          <w:szCs w:val="28"/>
        </w:rPr>
      </w:pPr>
      <w:r>
        <w:rPr>
          <w:rFonts w:ascii="Arial Black" w:hAnsi="Arial Black"/>
          <w:b/>
          <w:bCs/>
          <w:sz w:val="28"/>
          <w:szCs w:val="28"/>
        </w:rPr>
        <w:t xml:space="preserve">                 </w:t>
      </w:r>
    </w:p>
    <w:p w14:paraId="27069AB9" w14:textId="7DBC89E2" w:rsidR="00DF728F" w:rsidRDefault="00E540F9">
      <w:r>
        <w:br w:type="textWrapping" w:clear="all"/>
      </w:r>
    </w:p>
    <w:sectPr w:rsidR="00DF72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DFA"/>
    <w:rsid w:val="0035064A"/>
    <w:rsid w:val="00435216"/>
    <w:rsid w:val="004D30A3"/>
    <w:rsid w:val="0052609B"/>
    <w:rsid w:val="00560F12"/>
    <w:rsid w:val="00562933"/>
    <w:rsid w:val="007A469B"/>
    <w:rsid w:val="00842E7D"/>
    <w:rsid w:val="008654E3"/>
    <w:rsid w:val="00987268"/>
    <w:rsid w:val="00AA5AAC"/>
    <w:rsid w:val="00B37DFA"/>
    <w:rsid w:val="00B84174"/>
    <w:rsid w:val="00CA6E9F"/>
    <w:rsid w:val="00D1006E"/>
    <w:rsid w:val="00DF728F"/>
    <w:rsid w:val="00E24250"/>
    <w:rsid w:val="00E540F9"/>
    <w:rsid w:val="00E77536"/>
    <w:rsid w:val="00F7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B6613"/>
  <w15:chartTrackingRefBased/>
  <w15:docId w15:val="{A9B6595B-9F0C-4E5A-9A2A-AB84A0FCC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72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7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smith@grahampd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gpd130</dc:creator>
  <cp:keywords/>
  <dc:description/>
  <cp:lastModifiedBy>Jeff Smith</cp:lastModifiedBy>
  <cp:revision>3</cp:revision>
  <cp:lastPrinted>2019-10-24T20:52:00Z</cp:lastPrinted>
  <dcterms:created xsi:type="dcterms:W3CDTF">2021-03-12T14:52:00Z</dcterms:created>
  <dcterms:modified xsi:type="dcterms:W3CDTF">2021-03-12T14:53:00Z</dcterms:modified>
</cp:coreProperties>
</file>